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D3" w:rsidRDefault="00D30B29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 w:rsidRPr="00D30B29">
        <w:rPr>
          <w:noProof/>
          <w:color w:val="000000"/>
          <w:sz w:val="27"/>
          <w:szCs w:val="27"/>
        </w:rPr>
        <w:drawing>
          <wp:inline distT="0" distB="0" distL="0" distR="0">
            <wp:extent cx="6461615" cy="8890000"/>
            <wp:effectExtent l="0" t="0" r="0" b="0"/>
            <wp:docPr id="1" name="Рисунок 1" descr="C:\Users\Ученик.PC4\Downloads\положение о наркопост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.PC4\Downloads\положение о наркопост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98" cy="889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BD3">
        <w:rPr>
          <w:color w:val="000000"/>
          <w:sz w:val="27"/>
          <w:szCs w:val="27"/>
        </w:rPr>
        <w:t>    </w:t>
      </w:r>
      <w:r w:rsidR="002F3BD3">
        <w:rPr>
          <w:rStyle w:val="a4"/>
          <w:color w:val="000000"/>
          <w:sz w:val="27"/>
          <w:szCs w:val="27"/>
        </w:rPr>
        <w:t> 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bookmarkStart w:id="0" w:name="_GoBack"/>
      <w:bookmarkEnd w:id="0"/>
      <w:r>
        <w:rPr>
          <w:rStyle w:val="a4"/>
          <w:color w:val="000000"/>
          <w:sz w:val="27"/>
          <w:szCs w:val="27"/>
        </w:rPr>
        <w:lastRenderedPageBreak/>
        <w:t>2. Задачи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2.1.Создание в подростковой среде ситуации, препятствующей злоупотреблению наркотиками.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2.2.Распространение информации о причинах, формах и последствиях злоупотребления наркотическими веществами.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2.3.Формирование у подростков навыков здорового образа жизни и ответственного отношения к своему здоровью.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  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color w:val="000000"/>
          <w:sz w:val="27"/>
          <w:szCs w:val="27"/>
        </w:rPr>
        <w:t xml:space="preserve">3. Функции </w:t>
      </w:r>
      <w:proofErr w:type="spellStart"/>
      <w:r>
        <w:rPr>
          <w:rStyle w:val="a4"/>
          <w:color w:val="000000"/>
          <w:sz w:val="27"/>
          <w:szCs w:val="27"/>
        </w:rPr>
        <w:t>наркопоста</w:t>
      </w:r>
      <w:proofErr w:type="spellEnd"/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3.1.Наркопост осуществляет комплекс мероприятий по первичной профилактике злоупотребления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 в детско-подростковой среде; проводит профилактические акции, операции, массовые мероприятия, классные часы, </w:t>
      </w:r>
      <w:proofErr w:type="gramStart"/>
      <w:r>
        <w:rPr>
          <w:color w:val="000000"/>
          <w:sz w:val="27"/>
          <w:szCs w:val="27"/>
        </w:rPr>
        <w:t>конкурсы  и</w:t>
      </w:r>
      <w:proofErr w:type="gramEnd"/>
      <w:r>
        <w:rPr>
          <w:color w:val="000000"/>
          <w:sz w:val="27"/>
          <w:szCs w:val="27"/>
        </w:rPr>
        <w:t xml:space="preserve"> другие формы профилактической работы.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3.2.Реализует на основе групповой и индивидуальной воспитательной работы программы, проекты профилактики и устранения зависимого поведения учащихся.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3.3.Ведёт работу с родителями, направленную на информирование о случаях наркотизации учащихся, о целесообразности внутрисемейного контроля по данной проблеме, выявление признаков </w:t>
      </w:r>
      <w:proofErr w:type="spellStart"/>
      <w:r>
        <w:rPr>
          <w:color w:val="000000"/>
          <w:sz w:val="27"/>
          <w:szCs w:val="27"/>
        </w:rPr>
        <w:t>девиантности</w:t>
      </w:r>
      <w:proofErr w:type="spellEnd"/>
      <w:r>
        <w:rPr>
          <w:color w:val="000000"/>
          <w:sz w:val="27"/>
          <w:szCs w:val="27"/>
        </w:rPr>
        <w:t xml:space="preserve"> в поведении и зависимостей, профилактику социально-негативных явлений в семье и формирование здорового образа жизни.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3.4.Медицинский работник осуществляет первичное выявление лиц группы риска, имеющих признаки различных отклонений в поведении и склонных к злоупотреблению </w:t>
      </w:r>
      <w:proofErr w:type="spellStart"/>
      <w:r>
        <w:rPr>
          <w:color w:val="000000"/>
          <w:sz w:val="27"/>
          <w:szCs w:val="27"/>
        </w:rPr>
        <w:t>психоактивных</w:t>
      </w:r>
      <w:proofErr w:type="spellEnd"/>
      <w:r>
        <w:rPr>
          <w:color w:val="000000"/>
          <w:sz w:val="27"/>
          <w:szCs w:val="27"/>
        </w:rPr>
        <w:t xml:space="preserve"> веществ, направляет рекомендации родителям для получения консультации врача-нарколога и принятия педагогических или иных правовых мер.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3.5.Организует информационно-просветительскую работу среди учащихся и родителей в соответствии с действующими законодательными, нормативно-правовыми актами Российской Федерации.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3.6.Обеспечивает проведение массовых мероприятий с участием учащихся, родителей, общественности. В качестве результативности данной работы считает показатель охвата школьников профилактическими мероприятиями и выпуск школьных газет, бюллетеней, отражающих содержание и результаты работы.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3.7.Оформляет в образовательном учреждении уголок по антинаркотической тематике с указанием телефонов доверия.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  </w:t>
      </w:r>
      <w:r>
        <w:rPr>
          <w:rStyle w:val="a4"/>
          <w:color w:val="000000"/>
          <w:sz w:val="27"/>
          <w:szCs w:val="27"/>
        </w:rPr>
        <w:t xml:space="preserve">  4. Права и обязанности </w:t>
      </w:r>
      <w:proofErr w:type="spellStart"/>
      <w:r>
        <w:rPr>
          <w:rStyle w:val="a4"/>
          <w:color w:val="000000"/>
          <w:sz w:val="27"/>
          <w:szCs w:val="27"/>
        </w:rPr>
        <w:t>наркопоста</w:t>
      </w:r>
      <w:proofErr w:type="spellEnd"/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4.1.Проводит индивидуальную воспитательную работу с учащимися, родителями и классными руководителями.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4.2.Один раз в четверть проводит заседания, где заслушивает информацию классных руководителей об опыте работы с подростками группы риска, о работе с родителями.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4.3.Обращается с конкретными замечаниями и предложениями к администрации школы, направленными на улучшение профилактической работы в школе.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4.4.Оказывает помощь в подборке методической и популярной литературы для всех участников образовательного процесса по профилактике социально-негативных явлений среди учащихся.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4.5.Проводит мероприятия для учащихся, родителей, педагогов по первичной профилактике злоупотребления </w:t>
      </w:r>
      <w:proofErr w:type="spellStart"/>
      <w:r>
        <w:rPr>
          <w:color w:val="000000"/>
          <w:sz w:val="27"/>
          <w:szCs w:val="27"/>
        </w:rPr>
        <w:t>психоактивными</w:t>
      </w:r>
      <w:proofErr w:type="spellEnd"/>
      <w:r>
        <w:rPr>
          <w:color w:val="000000"/>
          <w:sz w:val="27"/>
          <w:szCs w:val="27"/>
        </w:rPr>
        <w:t xml:space="preserve"> веществами согласно плану работы </w:t>
      </w:r>
      <w:proofErr w:type="spellStart"/>
      <w:r>
        <w:rPr>
          <w:color w:val="000000"/>
          <w:sz w:val="27"/>
          <w:szCs w:val="27"/>
        </w:rPr>
        <w:t>наркопоста</w:t>
      </w:r>
      <w:proofErr w:type="spellEnd"/>
      <w:r>
        <w:rPr>
          <w:color w:val="000000"/>
          <w:sz w:val="27"/>
          <w:szCs w:val="27"/>
        </w:rPr>
        <w:t>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4.6.По заявкам классных руководителей привлекает к санитарно-просветительской работе специалистов здравоохранения, внутренних дел и др.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4.7.Обращается по принятию мер с проблемными семьями в соответствующие организации, предприятия, учреждения в целях охраны прав и здоровья детей.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4.8.Члены </w:t>
      </w:r>
      <w:proofErr w:type="spellStart"/>
      <w:r>
        <w:rPr>
          <w:color w:val="000000"/>
          <w:sz w:val="27"/>
          <w:szCs w:val="27"/>
        </w:rPr>
        <w:t>наркопоста</w:t>
      </w:r>
      <w:proofErr w:type="spellEnd"/>
      <w:r>
        <w:rPr>
          <w:color w:val="000000"/>
          <w:sz w:val="27"/>
          <w:szCs w:val="27"/>
        </w:rPr>
        <w:t xml:space="preserve"> обязаны соблюдать конфиденциальность сведений, которые составляют служебную, а также иную тайну, определённую действующим законодательством.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  </w:t>
      </w:r>
    </w:p>
    <w:p w:rsidR="002F3BD3" w:rsidRDefault="00FB1BF9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a4"/>
          <w:color w:val="000000"/>
          <w:sz w:val="27"/>
          <w:szCs w:val="27"/>
        </w:rPr>
        <w:t> 5. Формы отчётности и </w:t>
      </w:r>
      <w:r w:rsidR="002F3BD3">
        <w:rPr>
          <w:rStyle w:val="a4"/>
          <w:color w:val="000000"/>
          <w:sz w:val="27"/>
          <w:szCs w:val="27"/>
        </w:rPr>
        <w:t xml:space="preserve">учёта деятельности </w:t>
      </w:r>
      <w:proofErr w:type="spellStart"/>
      <w:r w:rsidR="002F3BD3">
        <w:rPr>
          <w:rStyle w:val="a4"/>
          <w:color w:val="000000"/>
          <w:sz w:val="27"/>
          <w:szCs w:val="27"/>
        </w:rPr>
        <w:t>наркопоста</w:t>
      </w:r>
      <w:proofErr w:type="spellEnd"/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5.1.Наркопост подотчётен администрации школы.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5.2.Наркопост по итогам работы за учебное полугодие и текущий учебный год представляет отчёт в муниципальный орган управления образованием.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5.3.Наркопост имеет паспорт установленного образца, план работы на учебный год, отчёт о своей работе.                                                                 </w:t>
      </w:r>
    </w:p>
    <w:p w:rsidR="002F3BD3" w:rsidRDefault="002F3BD3" w:rsidP="002F3BD3">
      <w:pPr>
        <w:pStyle w:val="a3"/>
        <w:shd w:val="clear" w:color="auto" w:fill="FFFFFF"/>
        <w:spacing w:before="34" w:beforeAutospacing="0" w:after="34" w:afterAutospacing="0"/>
        <w:rPr>
          <w:rFonts w:ascii="Verdana" w:hAnsi="Verdana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5.4. </w:t>
      </w:r>
      <w:proofErr w:type="spellStart"/>
      <w:r>
        <w:rPr>
          <w:color w:val="000000"/>
          <w:sz w:val="27"/>
          <w:szCs w:val="27"/>
        </w:rPr>
        <w:t>Наркопост</w:t>
      </w:r>
      <w:proofErr w:type="spellEnd"/>
      <w:r>
        <w:rPr>
          <w:color w:val="000000"/>
          <w:sz w:val="27"/>
          <w:szCs w:val="27"/>
        </w:rPr>
        <w:t xml:space="preserve"> отражает работу через уголок, сайт школы.</w:t>
      </w:r>
    </w:p>
    <w:p w:rsidR="00C223FE" w:rsidRDefault="00C223FE"/>
    <w:sectPr w:rsidR="00C223FE" w:rsidSect="00C2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BD3"/>
    <w:rsid w:val="002F3BD3"/>
    <w:rsid w:val="00C223FE"/>
    <w:rsid w:val="00D30B29"/>
    <w:rsid w:val="00F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9F6CA-F20B-448A-833C-47CAB79B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BD3"/>
    <w:rPr>
      <w:b/>
      <w:bCs/>
    </w:rPr>
  </w:style>
  <w:style w:type="paragraph" w:styleId="a5">
    <w:name w:val="List Paragraph"/>
    <w:basedOn w:val="a"/>
    <w:uiPriority w:val="34"/>
    <w:qFormat/>
    <w:rsid w:val="002F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3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24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544</Words>
  <Characters>3106</Characters>
  <Application>Microsoft Office Word</Application>
  <DocSecurity>0</DocSecurity>
  <Lines>25</Lines>
  <Paragraphs>7</Paragraphs>
  <ScaleCrop>false</ScaleCrop>
  <Company>Microsoft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Ученик</cp:lastModifiedBy>
  <cp:revision>5</cp:revision>
  <dcterms:created xsi:type="dcterms:W3CDTF">2020-02-14T07:46:00Z</dcterms:created>
  <dcterms:modified xsi:type="dcterms:W3CDTF">2020-02-19T10:27:00Z</dcterms:modified>
</cp:coreProperties>
</file>